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0DE42" w14:textId="77777777" w:rsidR="006F2E1F" w:rsidRDefault="006F2E1F" w:rsidP="00AA1EE5">
      <w:pPr>
        <w:pStyle w:val="Default"/>
        <w:spacing w:after="0" w:line="360" w:lineRule="auto"/>
        <w:ind w:left="0" w:hanging="2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126702" wp14:editId="4248D4FA">
            <wp:simplePos x="0" y="0"/>
            <wp:positionH relativeFrom="margin">
              <wp:posOffset>4088765</wp:posOffset>
            </wp:positionH>
            <wp:positionV relativeFrom="margin">
              <wp:posOffset>-553085</wp:posOffset>
            </wp:positionV>
            <wp:extent cx="1076325" cy="10763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nBio 202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689">
        <w:rPr>
          <w:rFonts w:ascii="Times New Roman" w:hAnsi="Times New Roman" w:cs="Times New Roman"/>
          <w:bCs/>
          <w:sz w:val="20"/>
          <w:szCs w:val="20"/>
        </w:rPr>
        <w:t>Senhor do Bonfim</w:t>
      </w:r>
      <w:r>
        <w:rPr>
          <w:rFonts w:ascii="Times New Roman" w:hAnsi="Times New Roman" w:cs="Times New Roman"/>
          <w:bCs/>
          <w:sz w:val="20"/>
          <w:szCs w:val="20"/>
        </w:rPr>
        <w:t>, BA</w:t>
      </w:r>
    </w:p>
    <w:p w14:paraId="745B36B5" w14:textId="71ADF2E4" w:rsidR="006F2E1F" w:rsidRPr="00B9301D" w:rsidRDefault="006F2E1F" w:rsidP="00AA1EE5">
      <w:pPr>
        <w:pStyle w:val="Default"/>
        <w:spacing w:after="0" w:line="360" w:lineRule="auto"/>
        <w:ind w:left="0" w:hanging="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04</w:t>
      </w:r>
      <w:r w:rsidRPr="00B9301D">
        <w:rPr>
          <w:rFonts w:ascii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B9301D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junho</w:t>
      </w:r>
      <w:r w:rsidRPr="00B9301D">
        <w:rPr>
          <w:rFonts w:ascii="Times New Roman" w:hAnsi="Times New Roman" w:cs="Times New Roman"/>
          <w:sz w:val="20"/>
          <w:szCs w:val="20"/>
        </w:rPr>
        <w:t xml:space="preserve"> de </w:t>
      </w:r>
      <w:r w:rsidRPr="00B9301D">
        <w:rPr>
          <w:rFonts w:ascii="Times New Roman" w:hAnsi="Times New Roman" w:cs="Times New Roman"/>
          <w:bCs/>
          <w:sz w:val="20"/>
          <w:szCs w:val="20"/>
        </w:rPr>
        <w:t>20</w:t>
      </w:r>
      <w:r>
        <w:rPr>
          <w:rFonts w:ascii="Times New Roman" w:hAnsi="Times New Roman" w:cs="Times New Roman"/>
          <w:bCs/>
          <w:sz w:val="20"/>
          <w:szCs w:val="20"/>
        </w:rPr>
        <w:t>24</w:t>
      </w:r>
    </w:p>
    <w:p w14:paraId="6A4EA873" w14:textId="394BF94F" w:rsidR="006F2E1F" w:rsidRDefault="00BF598B">
      <w:pPr>
        <w:spacing w:after="0" w:line="360" w:lineRule="auto"/>
        <w:ind w:left="0" w:hanging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B83FE" wp14:editId="6519BA8F">
                <wp:simplePos x="0" y="0"/>
                <wp:positionH relativeFrom="column">
                  <wp:posOffset>-534035</wp:posOffset>
                </wp:positionH>
                <wp:positionV relativeFrom="paragraph">
                  <wp:posOffset>130810</wp:posOffset>
                </wp:positionV>
                <wp:extent cx="7550150" cy="45719"/>
                <wp:effectExtent l="57150" t="19050" r="69850" b="88265"/>
                <wp:wrapNone/>
                <wp:docPr id="193579644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4571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A091FC9" id="Retângulo 1" o:spid="_x0000_s1026" style="position:absolute;margin-left:-42.05pt;margin-top:10.3pt;width:594.5pt;height:3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k7cwIAALIFAAAOAAAAZHJzL2Uyb0RvYy54bWy0VEtvEzEQviPxHyzf6e6GhrZRN1XUqgip&#10;tBEt6tn12o0l22NsJ5vw6xl7HwmlAgnBZXfG8/7mcX6xNZpshA8KbE2ro5ISYTk0yj7X9OvD9btT&#10;SkJktmEarKjpTgR6MX/75rx1MzGBFehGeIJObJi1rqarGN2sKAJfCcPCEThhUSjBGxaR9c9F41mL&#10;3o0uJmX5oWjBN84DFyHg61UnpPPsX0rB452UQUSia4q5xfz1+fuUvsX8nM2ePXMrxfs02F9kYZiy&#10;GHR0dcUiI2uvfnFlFPcQQMYjDqYAKRUXuQaspipfVHO/Yk7kWhCc4EaYwr9zy283927pEYbWhVlA&#10;MlWxld6kP+ZHthms3QiW2EbC8fFkOi2rKWLKUXY8PanOEpjF3tj5ED8KMCQRNfXYiwwR29yE2KkO&#10;KilWAK2aa6V1ZlL/xaX2ZMOwc4xzYeP7bK7X5jM03fvJtCxzDzFsHplkkpP4yZu2/zUABk8Rij2C&#10;mYo7LVJcbb8ISVSDmFW5gjHTw+KqHr2sncwkQjEadqX/1rDXT6YiD/5oPPlz1NEiRwYbR2OjLPjX&#10;HOg4pCw7/QGBru4EwRM0u6UnHrq1C45fK5yFGxbiknncM5wevB3xDj9SQ1tT6ClKVuC/v/ae9HH8&#10;UUpJi3tb0/BtzbygRH+yuBhn1fFxWvTM4FhOkPGHkqdDiV2bS8ABq/BKOZ7JpB/1QEoP5hFPzCJF&#10;RRGzHGPXlEc/MJexuyd4pLhYLLIaLrdj8cbeOz50Pc36w/aRedcvRMRNuoVhx9nsxV50uqkfFhbr&#10;CFLlpdnj2uONhyFPfH/E0uU55LPW/tTOfwAAAP//AwBQSwMEFAAGAAgAAAAhAPicoyXgAAAACgEA&#10;AA8AAABkcnMvZG93bnJldi54bWxMj8FOwzAMhu9IvENkJG5b2moapWs6AdMOnGAbEle38dqOxqma&#10;rCs8PdkJjrY//f7+fD2ZTow0uNaygngegSCurG65VvBx2M5SEM4ja+wsk4JvcrAubm9yzLS98I7G&#10;va9FCGGXoYLG+z6T0lUNGXRz2xOH29EOBn0Yh1rqAS8h3HQyiaKlNNhy+NBgTy8NVV/7s1Ewvlby&#10;dNy8v+FnwmX93P+4w3aj1P3d9LQC4WnyfzBc9YM6FMGptGfWTnQKZukiDqiCJFqCuAJxtHgEUYbN&#10;QwqyyOX/CsUvAAAA//8DAFBLAQItABQABgAIAAAAIQC2gziS/gAAAOEBAAATAAAAAAAAAAAAAAAA&#10;AAAAAABbQ29udGVudF9UeXBlc10ueG1sUEsBAi0AFAAGAAgAAAAhADj9If/WAAAAlAEAAAsAAAAA&#10;AAAAAAAAAAAALwEAAF9yZWxzLy5yZWxzUEsBAi0AFAAGAAgAAAAhANkQCTtzAgAAsgUAAA4AAAAA&#10;AAAAAAAAAAAALgIAAGRycy9lMm9Eb2MueG1sUEsBAi0AFAAGAAgAAAAhAPicoyXgAAAACgEAAA8A&#10;AAAAAAAAAAAAAAAAzQQAAGRycy9kb3ducmV2LnhtbFBLBQYAAAAABAAEAPMAAADaBQAAAAA=&#10;" fillcolor="#76923c [2406]" strokecolor="#76923c [2406]">
                <v:shadow on="t" color="black" opacity="22937f" origin=",.5" offset="0,.63889mm"/>
              </v:rect>
            </w:pict>
          </mc:Fallback>
        </mc:AlternateContent>
      </w:r>
    </w:p>
    <w:p w14:paraId="66A136CA" w14:textId="77777777" w:rsidR="00C8308B" w:rsidRDefault="00CC3B4F" w:rsidP="006F2E1F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em português em negrito à esquerda (fonte Times New Roman-14)</w:t>
      </w:r>
    </w:p>
    <w:p w14:paraId="51BFDC9E" w14:textId="77777777" w:rsidR="00C8308B" w:rsidRDefault="00C8308B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7F6F31" w14:textId="77777777" w:rsidR="00C8308B" w:rsidRDefault="00CC3B4F">
      <w:pPr>
        <w:tabs>
          <w:tab w:val="left" w:pos="342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BD983D0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(Fonte 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imes New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Roman 10- espaço simples)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Nome do primeiro autor em negrito alinhado à direita</w:t>
      </w:r>
    </w:p>
    <w:p w14:paraId="42A2BAAC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(Fonte T</w:t>
      </w:r>
      <w:r>
        <w:rPr>
          <w:rFonts w:ascii="Times New Roman" w:eastAsia="Times New Roman" w:hAnsi="Times New Roman" w:cs="Times New Roman"/>
          <w:sz w:val="16"/>
          <w:szCs w:val="16"/>
        </w:rPr>
        <w:t>imes New Roman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8- espaço simples) ORCID: https://orcid.org/0000xxxxxxxxxx</w:t>
      </w:r>
    </w:p>
    <w:p w14:paraId="77E038D7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Nome da instituição onde atua, País</w:t>
      </w:r>
    </w:p>
    <w:p w14:paraId="6FF18092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E-mail: xxxxx@xxxx.xxx.br</w:t>
      </w:r>
    </w:p>
    <w:p w14:paraId="1EDE539B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Nome do segundo autor em negrito alinhado à direita</w:t>
      </w:r>
    </w:p>
    <w:p w14:paraId="523A30CF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ORCID: https://orcid.org/0000xxxxxxxxxx</w:t>
      </w:r>
    </w:p>
    <w:p w14:paraId="1D6F4453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Nome da instituição onde atua, País</w:t>
      </w:r>
    </w:p>
    <w:p w14:paraId="509CF6CC" w14:textId="77777777" w:rsidR="00C8308B" w:rsidRDefault="00CC3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E-mail: xxxxx@xxxx.xxx.br</w:t>
      </w:r>
    </w:p>
    <w:p w14:paraId="30B4D75D" w14:textId="77777777" w:rsidR="00C8308B" w:rsidRDefault="00C8308B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1" w:name="_GoBack"/>
      <w:bookmarkEnd w:id="1"/>
    </w:p>
    <w:p w14:paraId="7FF62C68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Resumo (fonte Times New Roman 10 – alinhado à esquerda)</w:t>
      </w:r>
    </w:p>
    <w:p w14:paraId="22127BBB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O resumo do artigo deve ser escrito em fonte Times New Roman, tamanho 10, espaçamento simples, justificado, sem</w:t>
      </w:r>
    </w:p>
    <w:p w14:paraId="3A2188C7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recuo de parágrafo, contendo de 100 a 250 palavras. (fonte Times New Roman 10 – espaço simples)</w:t>
      </w:r>
    </w:p>
    <w:p w14:paraId="33891DF3" w14:textId="1E70FB8F" w:rsid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Palavras-chave: Até quatro palavras separadas por ponto e vírgula (;).</w:t>
      </w:r>
    </w:p>
    <w:p w14:paraId="6F6F5E95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4EBD15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Abstract</w:t>
      </w:r>
    </w:p>
    <w:p w14:paraId="1DB8A540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O Abstract do artigo deve ser escrito em fonte Times New Roman, tamanho 10, espaçamento simples, justificado, sem</w:t>
      </w:r>
    </w:p>
    <w:p w14:paraId="4FA83AD3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recuo de parágrafo, contendo de 100 a 250 palavras.</w:t>
      </w:r>
    </w:p>
    <w:p w14:paraId="03E5A1CC" w14:textId="1E8C7ED4" w:rsid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Keywords</w:t>
      </w:r>
      <w:proofErr w:type="spellEnd"/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: Até quatro palavras separadas por ponto e vírgula (;).</w:t>
      </w:r>
    </w:p>
    <w:p w14:paraId="0EEA58DF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7CCD3A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4A0A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Resumen</w:t>
      </w:r>
      <w:proofErr w:type="spellEnd"/>
    </w:p>
    <w:p w14:paraId="1DD9F3CD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proofErr w:type="spellStart"/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Resumen</w:t>
      </w:r>
      <w:proofErr w:type="spellEnd"/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artigo deve ser escrito em fonte Times New Roman, tamanho 10, espaçamento simples, justificado,</w:t>
      </w:r>
    </w:p>
    <w:p w14:paraId="4D6ACF1F" w14:textId="77777777" w:rsidR="004A0A22" w:rsidRPr="004A0A22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sem recuo de parágrafo, contendo de 100 a 250 palavras.</w:t>
      </w:r>
    </w:p>
    <w:p w14:paraId="43848A23" w14:textId="1598B553" w:rsidR="00C8308B" w:rsidRDefault="004A0A22" w:rsidP="004A0A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>Palabras</w:t>
      </w:r>
      <w:proofErr w:type="spellEnd"/>
      <w:r w:rsidRPr="004A0A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clave: Até quatro palavras separadas por ponto e vírgula (;).</w:t>
      </w:r>
    </w:p>
    <w:p w14:paraId="4EB42739" w14:textId="77777777" w:rsidR="00C8308B" w:rsidRDefault="00C8308B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18C9F" w14:textId="77777777" w:rsidR="00C8308B" w:rsidRPr="00F922B0" w:rsidRDefault="00CC3B4F" w:rsidP="00F922B0">
      <w:pPr>
        <w:pStyle w:val="PargrafodaLista"/>
        <w:numPr>
          <w:ilvl w:val="0"/>
          <w:numId w:val="5"/>
        </w:numPr>
        <w:spacing w:line="360" w:lineRule="auto"/>
        <w:ind w:leftChars="0" w:firstLineChars="0"/>
        <w:jc w:val="both"/>
        <w:rPr>
          <w:rFonts w:ascii="Times New Roman" w:eastAsia="Times New Roman" w:hAnsi="Times New Roman"/>
          <w:b/>
          <w:szCs w:val="24"/>
        </w:rPr>
      </w:pPr>
      <w:r w:rsidRPr="00F922B0">
        <w:rPr>
          <w:rFonts w:ascii="Times New Roman" w:eastAsia="Times New Roman" w:hAnsi="Times New Roman"/>
          <w:b/>
          <w:szCs w:val="24"/>
        </w:rPr>
        <w:t>Introdução (fonte Times New Roman 12 – alinhado à esquerda)</w:t>
      </w:r>
    </w:p>
    <w:p w14:paraId="038CA494" w14:textId="25900446" w:rsidR="00C8308B" w:rsidRPr="00BC252F" w:rsidRDefault="00F922B0" w:rsidP="00591F24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52F">
        <w:rPr>
          <w:rFonts w:ascii="Times New Roman" w:eastAsia="Times New Roman" w:hAnsi="Times New Roman"/>
          <w:color w:val="000000"/>
          <w:sz w:val="24"/>
          <w:szCs w:val="24"/>
        </w:rPr>
        <w:t>A introdução deve ser breve e justificar o problema estudado de forma clara, utilizando-se fontes bibliográficas. O último parágrafo deve conter os objetivos do trabalho realizado.</w:t>
      </w:r>
      <w:r w:rsidR="00681E7D" w:rsidRPr="00BC252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C3B4F" w:rsidRPr="00BC252F">
        <w:rPr>
          <w:rFonts w:ascii="Times New Roman" w:eastAsia="Times New Roman" w:hAnsi="Times New Roman" w:cs="Times New Roman"/>
          <w:sz w:val="24"/>
          <w:szCs w:val="24"/>
        </w:rPr>
        <w:t xml:space="preserve"> (fonte: Times New Roman 12 – justificado – espaço 1,5).</w:t>
      </w:r>
    </w:p>
    <w:p w14:paraId="483AC85B" w14:textId="77777777" w:rsidR="00591F24" w:rsidRPr="00681E7D" w:rsidRDefault="00591F24" w:rsidP="00591F24">
      <w:pPr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/>
          <w:color w:val="000000"/>
          <w:szCs w:val="24"/>
        </w:rPr>
      </w:pPr>
    </w:p>
    <w:p w14:paraId="45927C22" w14:textId="77777777" w:rsidR="00C8308B" w:rsidRPr="00F922B0" w:rsidRDefault="00CC3B4F" w:rsidP="00F922B0">
      <w:pPr>
        <w:pStyle w:val="PargrafodaLista"/>
        <w:numPr>
          <w:ilvl w:val="0"/>
          <w:numId w:val="5"/>
        </w:numPr>
        <w:spacing w:line="360" w:lineRule="auto"/>
        <w:ind w:leftChars="0" w:firstLineChars="0"/>
        <w:jc w:val="both"/>
        <w:rPr>
          <w:rFonts w:ascii="Times New Roman" w:eastAsia="Times New Roman" w:hAnsi="Times New Roman"/>
          <w:b/>
          <w:szCs w:val="24"/>
        </w:rPr>
      </w:pPr>
      <w:r w:rsidRPr="00F922B0">
        <w:rPr>
          <w:rFonts w:ascii="Times New Roman" w:eastAsia="Times New Roman" w:hAnsi="Times New Roman"/>
          <w:b/>
          <w:szCs w:val="24"/>
        </w:rPr>
        <w:t>Metodologia (fonte Times New Roman 12 – alinhado esquerda)</w:t>
      </w:r>
    </w:p>
    <w:p w14:paraId="1FB1114D" w14:textId="21AA5D96" w:rsidR="00C8308B" w:rsidRPr="00BC252F" w:rsidRDefault="00F922B0" w:rsidP="00591F24">
      <w:pPr>
        <w:spacing w:after="0" w:line="360" w:lineRule="auto"/>
        <w:ind w:leftChars="0" w:left="-2" w:firstLineChars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C252F">
        <w:rPr>
          <w:rFonts w:ascii="Times New Roman" w:eastAsia="Times New Roman" w:hAnsi="Times New Roman"/>
          <w:color w:val="000000"/>
          <w:sz w:val="24"/>
          <w:szCs w:val="24"/>
        </w:rPr>
        <w:t>A metodologia deve ser concis</w:t>
      </w:r>
      <w:r w:rsidR="00EA7516" w:rsidRPr="00BC252F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BC252F">
        <w:rPr>
          <w:rFonts w:ascii="Times New Roman" w:eastAsia="Times New Roman" w:hAnsi="Times New Roman"/>
          <w:color w:val="000000"/>
          <w:sz w:val="24"/>
          <w:szCs w:val="24"/>
        </w:rPr>
        <w:t>, mas coes</w:t>
      </w:r>
      <w:r w:rsidR="00EA7516" w:rsidRPr="00BC252F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BC252F">
        <w:rPr>
          <w:rFonts w:ascii="Times New Roman" w:eastAsia="Times New Roman" w:hAnsi="Times New Roman"/>
          <w:color w:val="000000"/>
          <w:sz w:val="24"/>
          <w:szCs w:val="24"/>
        </w:rPr>
        <w:t xml:space="preserve"> e coerente, de modo que o leitor entenda e possa reproduzir os procedimentos utilizados.</w:t>
      </w:r>
      <w:r w:rsidR="00681E7D" w:rsidRPr="00BC252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C3B4F" w:rsidRPr="00BC252F">
        <w:rPr>
          <w:rFonts w:ascii="Times New Roman" w:eastAsia="Times New Roman" w:hAnsi="Times New Roman"/>
          <w:sz w:val="24"/>
          <w:szCs w:val="24"/>
        </w:rPr>
        <w:t xml:space="preserve">(fonte: </w:t>
      </w:r>
      <w:r w:rsidR="00214977" w:rsidRPr="00BC252F">
        <w:rPr>
          <w:rFonts w:ascii="Times New Roman" w:eastAsia="Times New Roman" w:hAnsi="Times New Roman" w:cs="Times New Roman"/>
          <w:sz w:val="24"/>
          <w:szCs w:val="24"/>
        </w:rPr>
        <w:t xml:space="preserve">Times New Roman </w:t>
      </w:r>
      <w:r w:rsidR="00CC3B4F" w:rsidRPr="00BC252F">
        <w:rPr>
          <w:rFonts w:ascii="Times New Roman" w:eastAsia="Times New Roman" w:hAnsi="Times New Roman"/>
          <w:sz w:val="24"/>
          <w:szCs w:val="24"/>
        </w:rPr>
        <w:t>12 – justificado – espaço 1,5).</w:t>
      </w:r>
    </w:p>
    <w:p w14:paraId="66F16E7E" w14:textId="77777777" w:rsidR="00C8308B" w:rsidRDefault="00C8308B" w:rsidP="00591F24">
      <w:pPr>
        <w:widowControl w:val="0"/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28C877" w14:textId="77777777" w:rsidR="00C8308B" w:rsidRPr="00F922B0" w:rsidRDefault="00CC3B4F" w:rsidP="00F922B0">
      <w:pPr>
        <w:pStyle w:val="PargrafodaLista"/>
        <w:numPr>
          <w:ilvl w:val="0"/>
          <w:numId w:val="5"/>
        </w:numPr>
        <w:spacing w:line="360" w:lineRule="auto"/>
        <w:ind w:leftChars="0" w:firstLineChars="0"/>
        <w:jc w:val="both"/>
        <w:rPr>
          <w:rFonts w:ascii="Times New Roman" w:eastAsia="Times New Roman" w:hAnsi="Times New Roman"/>
          <w:b/>
          <w:szCs w:val="24"/>
        </w:rPr>
      </w:pPr>
      <w:r w:rsidRPr="00F922B0">
        <w:rPr>
          <w:rFonts w:ascii="Times New Roman" w:eastAsia="Times New Roman" w:hAnsi="Times New Roman"/>
          <w:b/>
          <w:szCs w:val="24"/>
        </w:rPr>
        <w:t>Resultados e Discussão (pode ser separado ou junto) (fonte Times New Roman 12 – alinhado esquerda)</w:t>
      </w:r>
    </w:p>
    <w:p w14:paraId="529F5E43" w14:textId="77777777" w:rsidR="00F922B0" w:rsidRPr="00BC252F" w:rsidRDefault="00F922B0" w:rsidP="00591F24">
      <w:pPr>
        <w:spacing w:after="0" w:line="360" w:lineRule="auto"/>
        <w:ind w:leftChars="0" w:left="-2" w:firstLineChars="0" w:firstLine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C252F">
        <w:rPr>
          <w:rFonts w:ascii="Times New Roman" w:eastAsia="Times New Roman" w:hAnsi="Times New Roman"/>
          <w:color w:val="000000"/>
          <w:sz w:val="24"/>
          <w:szCs w:val="24"/>
        </w:rPr>
        <w:t>Nesta seção o autor deve a</w:t>
      </w:r>
      <w:r w:rsidRPr="00BC252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presentar, comentar e interpretar os dados que você coletou na pesquisa </w:t>
      </w:r>
      <w:r w:rsidRPr="00BC252F">
        <w:rPr>
          <w:rFonts w:ascii="Times New Roman" w:eastAsia="Times New Roman" w:hAnsi="Times New Roman"/>
          <w:color w:val="000000"/>
          <w:sz w:val="24"/>
          <w:szCs w:val="24"/>
        </w:rPr>
        <w:t xml:space="preserve">até o momento, podendo ser utilizados também Tabelas e/ou Figuras. A discussão dos resultados deve estar baseada e comparada com a literatura utilizada no trabalho de pesquisa, indicando sua relevância, vantagens e possíveis limitações. As tabelas e/ou figuras (fotografias, gráficos, desenhos) devem apresentar qualidade </w:t>
      </w:r>
      <w:r w:rsidRPr="00BC252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necessária à boa reprodução. Nas Tabelas (sem negrito), o título deve ficar acima e nas Figuras (sem negrito), o título deve ficar abaixo</w:t>
      </w:r>
      <w:r w:rsidR="00681E7D" w:rsidRPr="00BC252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6F012CC" w14:textId="716A3732" w:rsidR="00C8308B" w:rsidRPr="00BC252F" w:rsidRDefault="00CC3B4F" w:rsidP="00591F24">
      <w:pPr>
        <w:widowControl w:val="0"/>
        <w:spacing w:after="0"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52F">
        <w:rPr>
          <w:rFonts w:ascii="Times New Roman" w:eastAsia="Times New Roman" w:hAnsi="Times New Roman" w:cs="Times New Roman"/>
          <w:sz w:val="24"/>
          <w:szCs w:val="24"/>
        </w:rPr>
        <w:t>(fonte: Times New Roman 12 – justificado – espaço 1,5)</w:t>
      </w:r>
    </w:p>
    <w:p w14:paraId="030DE984" w14:textId="77777777" w:rsidR="00C8308B" w:rsidRDefault="00C8308B" w:rsidP="00591F24">
      <w:pPr>
        <w:widowControl w:val="0"/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C4126B" w14:textId="77777777" w:rsidR="00C8308B" w:rsidRDefault="00CC3B4F" w:rsidP="00C27772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Conclusão (ou Considerações Finais) (fonte Times New Roman 12 – alinhado à esquerda)</w:t>
      </w:r>
    </w:p>
    <w:p w14:paraId="480365D2" w14:textId="157165D5" w:rsidR="00C8308B" w:rsidRPr="00681E7D" w:rsidRDefault="00F922B0" w:rsidP="00903466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conclusão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81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3B4F">
        <w:rPr>
          <w:rFonts w:ascii="Times New Roman" w:eastAsia="Times New Roman" w:hAnsi="Times New Roman" w:cs="Times New Roman"/>
          <w:sz w:val="24"/>
          <w:szCs w:val="24"/>
        </w:rPr>
        <w:t xml:space="preserve">(fonte: </w:t>
      </w:r>
      <w:r w:rsidR="00903466">
        <w:rPr>
          <w:rFonts w:ascii="Times New Roman" w:eastAsia="Times New Roman" w:hAnsi="Times New Roman" w:cs="Times New Roman"/>
          <w:sz w:val="24"/>
          <w:szCs w:val="24"/>
        </w:rPr>
        <w:t xml:space="preserve">Times New Roman </w:t>
      </w:r>
      <w:r w:rsidR="00CC3B4F">
        <w:rPr>
          <w:rFonts w:ascii="Times New Roman" w:eastAsia="Times New Roman" w:hAnsi="Times New Roman" w:cs="Times New Roman"/>
          <w:sz w:val="24"/>
          <w:szCs w:val="24"/>
        </w:rPr>
        <w:t>12 – justificado – espaço 1,5).</w:t>
      </w:r>
    </w:p>
    <w:p w14:paraId="4565F6B1" w14:textId="77777777" w:rsidR="00C8308B" w:rsidRDefault="00C8308B">
      <w:pPr>
        <w:widowControl w:val="0"/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B5B020" w14:textId="77777777" w:rsidR="00C8308B" w:rsidRDefault="00CC3B4F" w:rsidP="00C27772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Agradecimentos (opcional) (fonte Times New Roman 12 – alinhado à esquerda)</w:t>
      </w:r>
    </w:p>
    <w:p w14:paraId="1C32B4F0" w14:textId="77777777" w:rsidR="00C8308B" w:rsidRDefault="00CC3B4F">
      <w:pPr>
        <w:widowControl w:val="0"/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 (fonte: Times New Roman 12 – justificado – espaço 1,5).</w:t>
      </w:r>
    </w:p>
    <w:p w14:paraId="605411A9" w14:textId="77777777" w:rsidR="00C8308B" w:rsidRDefault="00C8308B">
      <w:pPr>
        <w:widowControl w:val="0"/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4365C42" w14:textId="77777777" w:rsidR="00C8308B" w:rsidRDefault="00CC3B4F" w:rsidP="00C27772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(fonte Times New Roman 12 – alinhado à esquerda)</w:t>
      </w:r>
    </w:p>
    <w:p w14:paraId="047E1DFB" w14:textId="77777777" w:rsidR="00C8308B" w:rsidRDefault="00CC3B4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Segue-se as normas da ABNT NBR 6023:2003, exemplificadas abaixo, atentando-se para as seguintes observações:  os nomes dos autores devem ser escritos por completo, evitando-se abreviações; o título principal deve estar em itálico.</w:t>
      </w:r>
    </w:p>
    <w:p w14:paraId="7550DD07" w14:textId="77777777" w:rsidR="00C8308B" w:rsidRDefault="00C8308B">
      <w:pPr>
        <w:shd w:val="clear" w:color="auto" w:fill="FFFFFF"/>
        <w:spacing w:before="240" w:after="12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88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5760"/>
      </w:tblGrid>
      <w:tr w:rsidR="00C8308B" w14:paraId="31857CE6" w14:textId="77777777">
        <w:trPr>
          <w:trHeight w:val="74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543F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</w:t>
            </w:r>
          </w:p>
        </w:tc>
        <w:tc>
          <w:tcPr>
            <w:tcW w:w="5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D4B9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Exemplo</w:t>
            </w:r>
          </w:p>
        </w:tc>
      </w:tr>
      <w:tr w:rsidR="00C8308B" w14:paraId="3BA53812" w14:textId="77777777">
        <w:trPr>
          <w:trHeight w:val="243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5462A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Dissertação, Tese, Monografia, TCC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A574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PACHECO, Débora Reis.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 uso de materiais curriculares de Matemática por professores dos anos iniciais do Ensino Fundamental para o tema Espaço e Forma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2015. 174f. Dissertação (Mestrado em Educação Matemática) – Faculdade de Ciências Exatas e Tecnologia. Pontifícia Universidade Católica de São Paulo. São Paulo.</w:t>
            </w:r>
          </w:p>
        </w:tc>
      </w:tr>
      <w:tr w:rsidR="00C8308B" w14:paraId="38D0FC67" w14:textId="77777777">
        <w:trPr>
          <w:trHeight w:val="129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D7CA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44A3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PIRES, Celia Maria Carolino.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Currículo de Matemática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da organização linear à ideia de rede. São Paulo: FTD, 2000.</w:t>
            </w:r>
          </w:p>
        </w:tc>
      </w:tr>
      <w:tr w:rsidR="00C8308B" w14:paraId="064CB687" w14:textId="77777777">
        <w:trPr>
          <w:trHeight w:val="18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D76E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Capítulo de livro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72E7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CARVALHO, João Bosco Pitombeira de. As propostas curriculares de Matemática. In: BARRETO, Elba Siqueira Sá. (Org.).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Os currículos do Ensino Fundamental para as escolas brasileiras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2 ed. Campinas: Autores Associados, 2000, p. 91-125.</w:t>
            </w:r>
          </w:p>
        </w:tc>
      </w:tr>
      <w:tr w:rsidR="00C8308B" w14:paraId="41F26F65" w14:textId="77777777">
        <w:trPr>
          <w:trHeight w:val="18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0BC5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Organização de livro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75D48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REMILLARD, Janine T.; HERBEL-EISENMANN, Beth A.; LLOYD, Gwendolyn Monica. (Org.). </w:t>
            </w:r>
            <w:r w:rsidRPr="00F922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Mathematics teachers at work: connecting curriculum materials and classroom instruction</w:t>
            </w:r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York: Taylor &amp; Francis, 2009.</w:t>
            </w:r>
          </w:p>
        </w:tc>
      </w:tr>
      <w:tr w:rsidR="00C8308B" w14:paraId="38C79B12" w14:textId="77777777">
        <w:trPr>
          <w:trHeight w:val="129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8402C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Obra traduzida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A097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SACRISTÁN, Jose Gimeno.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 currículo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uma reflexão sobre a prática. 3. ed. Tradução: Ernani F. da Fonseca Rosa. Porto Alegre: Artmed, 2000.</w:t>
            </w:r>
          </w:p>
        </w:tc>
      </w:tr>
      <w:tr w:rsidR="00C8308B" w14:paraId="4C21E217" w14:textId="77777777">
        <w:trPr>
          <w:trHeight w:val="272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CFB0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Trabalhos publicados em anais de eventos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7E16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JANUARIO, Gilberto;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LIMA, Katia; PIRES, Celia Maria Carolino. Uma análise da relação que os professores estabelecem com os materiais curriculares de Matemática. In: 4º SIMPÓSIO INTERNACIONAL DE PESQUISA EM EDUCAÇÃO MATEMÁTICA, 2015, Ilhéus. Anais do 4º SIPEMAT: Educação Matemática e contextos da diversidade cultural. Ilhéus: UESC, 2015, p. 3208-3213.</w:t>
            </w:r>
          </w:p>
        </w:tc>
      </w:tr>
      <w:tr w:rsidR="00C8308B" w14:paraId="02E38468" w14:textId="77777777">
        <w:trPr>
          <w:trHeight w:val="18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6CDD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 de periódico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3253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AZEVEDO,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Greiton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Toledo; MALTEMPI, Marcus Vinícius. Metodologias ativas de aprendizagem nas aulas de Matemática: equação da circunferência e construção criativa de pontes.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Educação Matemática Debate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Montes Claros, v. 3, n. 9, p. 236-254, set./dez. 2019.</w:t>
            </w:r>
          </w:p>
        </w:tc>
      </w:tr>
      <w:tr w:rsidR="00C8308B" w14:paraId="6BDFA30B" w14:textId="77777777">
        <w:trPr>
          <w:trHeight w:val="215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2C9F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Trabalhos disponíveis na internet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BB5C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POSTLETHWAITE, Thomas Neville. </w:t>
            </w:r>
            <w:r w:rsidRPr="00F922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Educational research</w:t>
            </w:r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some basic concepts and terminology.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Paris: UNESCO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Planning, 2005. Disponível em</w:t>
            </w:r>
            <w:hyperlink r:id="rId9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http://unesdoc.unesco.org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acesso em 27 mar. 2015, às 16h40.</w:t>
            </w:r>
          </w:p>
        </w:tc>
      </w:tr>
      <w:tr w:rsidR="00C8308B" w14:paraId="2FD45C25" w14:textId="77777777">
        <w:trPr>
          <w:trHeight w:val="18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C90A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Trabalhos que contém DOI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8224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REMILLARD, Janine T. Examining key concepts in research on </w:t>
            </w:r>
            <w:proofErr w:type="spellStart"/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teachers’use</w:t>
            </w:r>
            <w:proofErr w:type="spellEnd"/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of Mathematics Curricula. </w:t>
            </w:r>
            <w:r w:rsidRPr="00F922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Review of Educational Research,</w:t>
            </w:r>
            <w:r w:rsidRPr="00F922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Washington, American Educational Research Association, v. 75, n. 2, p. 211–246, jun. 2005.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DOI: 10.3102/00346543075002211.</w:t>
            </w:r>
          </w:p>
        </w:tc>
      </w:tr>
      <w:tr w:rsidR="00C8308B" w14:paraId="7F03E253" w14:textId="77777777">
        <w:trPr>
          <w:trHeight w:val="18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D2B5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Documento institucional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265F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BRASIL. Secretaria de Educação Fundamental.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Proposta Curricular para a educação de jovens e adultos: segundo segmento do ensino fundamental: 5ª a 8ª série: Matemática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Ciências, Arte e Educação Física. v. 3. Brasília: MEC, 2002.</w:t>
            </w:r>
          </w:p>
        </w:tc>
      </w:tr>
      <w:tr w:rsidR="00C8308B" w14:paraId="100559E9" w14:textId="77777777">
        <w:trPr>
          <w:trHeight w:val="129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915C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Legislação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5AC0" w14:textId="77777777" w:rsidR="00C8308B" w:rsidRDefault="00CC3B4F">
            <w:pPr>
              <w:shd w:val="clear" w:color="auto" w:fill="FFFFFF"/>
              <w:spacing w:before="120" w:after="12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BRASIL.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Lei nº. 9.394, de 20 de dezembro de 1996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Estabelece as diretrizes e bases da educação nacional. Brasília: Diário Oficial da União, 23 dez. 1996.</w:t>
            </w:r>
          </w:p>
        </w:tc>
      </w:tr>
    </w:tbl>
    <w:p w14:paraId="3856F153" w14:textId="77777777" w:rsidR="00C8308B" w:rsidRDefault="00CC3B4F">
      <w:pPr>
        <w:shd w:val="clear" w:color="auto" w:fill="FFFFFF"/>
        <w:spacing w:before="240" w:after="120" w:line="360" w:lineRule="auto"/>
        <w:ind w:left="0" w:hanging="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Observação importante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 toda a referência que esteja disponível na internet deve ser acompanhada de seu respectivo link. Na versão publicada, esses links serão incorporados nos títulos. Aconselhamos a analisar artigos já publicados.</w:t>
      </w:r>
    </w:p>
    <w:p w14:paraId="7A74C109" w14:textId="77777777" w:rsidR="00C8308B" w:rsidRDefault="00CC3B4F">
      <w:pPr>
        <w:shd w:val="clear" w:color="auto" w:fill="FFFFFF"/>
        <w:spacing w:before="240" w:after="12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highlight w:val="lightGray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lightGray"/>
        </w:rPr>
        <w:t xml:space="preserve"> </w:t>
      </w:r>
    </w:p>
    <w:p w14:paraId="6C1E65D6" w14:textId="77777777" w:rsidR="00C8308B" w:rsidRDefault="00CC3B4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Orientações adicionais: </w:t>
      </w:r>
    </w:p>
    <w:p w14:paraId="6535AE6A" w14:textId="77777777" w:rsidR="00C8308B" w:rsidRDefault="00CC3B4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as citações (a partir de quatro linhas), utilizar a fonte Times New Roman, espaçamento simples e o tamanho 11;</w:t>
      </w:r>
    </w:p>
    <w:p w14:paraId="5770F318" w14:textId="77777777" w:rsidR="00C8308B" w:rsidRDefault="00CC3B4F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Registrar nas referências somente os autores citados no corpo do texto;</w:t>
      </w:r>
    </w:p>
    <w:p w14:paraId="232AD0B6" w14:textId="77777777" w:rsidR="00C8308B" w:rsidRDefault="00F922B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="00CC3B4F">
        <w:rPr>
          <w:rFonts w:ascii="Times New Roman" w:eastAsia="Times New Roman" w:hAnsi="Times New Roman" w:cs="Times New Roman"/>
          <w:sz w:val="24"/>
          <w:szCs w:val="24"/>
        </w:rPr>
        <w:t>) As figuras e imagens devem constar no artigo e/ou relato de experiência e devem ser de alta resolução, sendo um critério de impedimento de avaliação;</w:t>
      </w:r>
    </w:p>
    <w:p w14:paraId="3C95ACA9" w14:textId="77777777" w:rsidR="00C8308B" w:rsidRDefault="00F922B0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CC3B4F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spellEnd"/>
      <w:r w:rsidR="00CC3B4F">
        <w:rPr>
          <w:rFonts w:ascii="Times New Roman" w:eastAsia="Times New Roman" w:hAnsi="Times New Roman" w:cs="Times New Roman"/>
          <w:sz w:val="24"/>
          <w:szCs w:val="24"/>
        </w:rPr>
        <w:t xml:space="preserve">) A formatação do manuscrito, as referências bibliográficas e as menções de autores no texto subordinar-se-ão às Normas Técnicas da ABNT – NBR 10520. Exemplos: Souza (2020, p. 50); (SOUZA, 2020) e (SOUZA, 2020, p. 37). </w:t>
      </w:r>
    </w:p>
    <w:sectPr w:rsidR="00C830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851" w:left="851" w:header="11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02A6" w14:textId="77777777" w:rsidR="00584E5C" w:rsidRDefault="00584E5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19BB38" w14:textId="77777777" w:rsidR="00584E5C" w:rsidRDefault="00584E5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panose1 w:val="020B0604020202020204"/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29E8" w14:textId="77777777" w:rsidR="00C8308B" w:rsidRDefault="00C83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B7F3" w14:textId="77777777" w:rsidR="00C8308B" w:rsidRDefault="00CC3B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385623"/>
        <w:sz w:val="24"/>
        <w:szCs w:val="24"/>
      </w:rPr>
    </w:pPr>
    <w:r>
      <w:rPr>
        <w:rFonts w:ascii="Times New Roman" w:eastAsia="Times New Roman" w:hAnsi="Times New Roman" w:cs="Times New Roman"/>
        <w:color w:val="385623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385623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385623"/>
        <w:sz w:val="24"/>
        <w:szCs w:val="24"/>
      </w:rPr>
      <w:fldChar w:fldCharType="separate"/>
    </w:r>
    <w:r w:rsidR="00F922B0">
      <w:rPr>
        <w:rFonts w:ascii="Times New Roman" w:eastAsia="Times New Roman" w:hAnsi="Times New Roman" w:cs="Times New Roman"/>
        <w:noProof/>
        <w:color w:val="385623"/>
        <w:sz w:val="24"/>
        <w:szCs w:val="24"/>
      </w:rPr>
      <w:t>1</w:t>
    </w:r>
    <w:r>
      <w:rPr>
        <w:rFonts w:ascii="Times New Roman" w:eastAsia="Times New Roman" w:hAnsi="Times New Roman" w:cs="Times New Roman"/>
        <w:color w:val="385623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04A8A" w14:textId="77777777" w:rsidR="00C8308B" w:rsidRDefault="00C83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6D4F" w14:textId="77777777" w:rsidR="00584E5C" w:rsidRDefault="00584E5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91C17F" w14:textId="77777777" w:rsidR="00584E5C" w:rsidRDefault="00584E5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F86F1" w14:textId="77777777" w:rsidR="00C8308B" w:rsidRDefault="00C83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2FE3" w14:textId="77777777" w:rsidR="00C8308B" w:rsidRPr="00F922B0" w:rsidRDefault="00C8308B">
    <w:pP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2F5496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45AE" w14:textId="77777777" w:rsidR="00C8308B" w:rsidRDefault="00C83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D796E"/>
    <w:multiLevelType w:val="hybridMultilevel"/>
    <w:tmpl w:val="3A1CA7B4"/>
    <w:lvl w:ilvl="0" w:tplc="0AF0F47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E163F04"/>
    <w:multiLevelType w:val="multilevel"/>
    <w:tmpl w:val="9EEAEB6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8B"/>
    <w:rsid w:val="0003650A"/>
    <w:rsid w:val="00214977"/>
    <w:rsid w:val="00304945"/>
    <w:rsid w:val="003525D0"/>
    <w:rsid w:val="004A0A22"/>
    <w:rsid w:val="004A1765"/>
    <w:rsid w:val="00584E5C"/>
    <w:rsid w:val="00591F24"/>
    <w:rsid w:val="005B0F77"/>
    <w:rsid w:val="0065045E"/>
    <w:rsid w:val="00681E7D"/>
    <w:rsid w:val="006F2E1F"/>
    <w:rsid w:val="007D5A8C"/>
    <w:rsid w:val="00903466"/>
    <w:rsid w:val="00A1421B"/>
    <w:rsid w:val="00A66A46"/>
    <w:rsid w:val="00AA1EE5"/>
    <w:rsid w:val="00AD2E31"/>
    <w:rsid w:val="00BC252F"/>
    <w:rsid w:val="00BF598B"/>
    <w:rsid w:val="00C27772"/>
    <w:rsid w:val="00C8308B"/>
    <w:rsid w:val="00CC3B4F"/>
    <w:rsid w:val="00D448E6"/>
    <w:rsid w:val="00EA7516"/>
    <w:rsid w:val="00F922B0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ED6AA"/>
  <w15:docId w15:val="{E2ADE248-6B02-144B-B7FD-4BDE38D9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Padro"/>
    <w:next w:val="Corpodotexto"/>
    <w:uiPriority w:val="9"/>
    <w:qFormat/>
    <w:pPr>
      <w:keepNext/>
      <w:keepLines/>
      <w:numPr>
        <w:numId w:val="1"/>
      </w:numPr>
      <w:tabs>
        <w:tab w:val="clear" w:pos="720"/>
        <w:tab w:val="left" w:pos="708"/>
      </w:tabs>
      <w:spacing w:after="0" w:line="360" w:lineRule="auto"/>
      <w:ind w:left="-1" w:hanging="1"/>
    </w:pPr>
    <w:rPr>
      <w:rFonts w:ascii="Times New Roman" w:eastAsia="Times New Roman" w:hAnsi="Times New Roman"/>
      <w:b/>
      <w:bCs/>
      <w:caps/>
      <w:szCs w:val="28"/>
    </w:rPr>
  </w:style>
  <w:style w:type="paragraph" w:styleId="Ttulo2">
    <w:name w:val="heading 2"/>
    <w:basedOn w:val="Padro"/>
    <w:next w:val="Corpodotexto"/>
    <w:uiPriority w:val="9"/>
    <w:semiHidden/>
    <w:unhideWhenUsed/>
    <w:qFormat/>
    <w:pPr>
      <w:keepNext/>
      <w:keepLines/>
      <w:numPr>
        <w:ilvl w:val="1"/>
        <w:numId w:val="1"/>
      </w:numPr>
      <w:spacing w:after="0" w:line="360" w:lineRule="auto"/>
      <w:ind w:left="-1" w:hanging="1"/>
      <w:outlineLvl w:val="1"/>
    </w:pPr>
    <w:rPr>
      <w:rFonts w:ascii="Times New Roman" w:eastAsia="Times New Roman" w:hAnsi="Times New Roman"/>
      <w:bCs/>
      <w:caps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Padro"/>
    <w:next w:val="Corpodotexto"/>
    <w:uiPriority w:val="9"/>
    <w:semiHidden/>
    <w:unhideWhenUsed/>
    <w:qFormat/>
    <w:pPr>
      <w:numPr>
        <w:ilvl w:val="5"/>
        <w:numId w:val="1"/>
      </w:numPr>
      <w:spacing w:before="280" w:after="280" w:line="100" w:lineRule="atLeast"/>
      <w:ind w:left="-1" w:hanging="1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1">
    <w:name w:val="Ref. de nota de rodapé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enotadefim">
    <w:name w:val="WW-Caracteres de nota de fim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notadefim1">
    <w:name w:val="Ref. de nota de fim1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05-CorpoCarcter">
    <w:name w:val="05 - Corpo Carácter"/>
    <w:rPr>
      <w:rFonts w:ascii="Calibri" w:eastAsia="Calibri" w:hAnsi="Calibri" w:cs="Calibri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-CitaoChar">
    <w:name w:val="11 - Citação Char"/>
    <w:rPr>
      <w:rFonts w:ascii="Calibri" w:eastAsia="Calibri" w:hAnsi="Calibri" w:cs="Calibri"/>
      <w:color w:val="000000"/>
      <w:spacing w:val="-2"/>
      <w:w w:val="100"/>
      <w:position w:val="-1"/>
      <w:effect w:val="none"/>
      <w:vertAlign w:val="baseline"/>
      <w:cs w:val="0"/>
      <w:em w:val="none"/>
    </w:rPr>
  </w:style>
  <w:style w:type="character" w:customStyle="1" w:styleId="21-Ttulo21Carcter">
    <w:name w:val="2.1 - Título 2.1 Carácter"/>
    <w:rPr>
      <w:b/>
      <w:bCs/>
      <w: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efdenotaderodap2">
    <w:name w:val="Ref. de nota de rodapé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2">
    <w:name w:val="Ref. de nota de fim2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3">
    <w:name w:val="Ref. de nota de rodapé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3">
    <w:name w:val="Ref. de nota de fim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2">
    <w:name w:val="Ref. de comentári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rFonts w:ascii="Calibri" w:hAnsi="Calibri" w:cs="Calibri"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next w:val="Normal"/>
    <w:pPr>
      <w:suppressAutoHyphens/>
      <w:spacing w:after="0" w:line="240" w:lineRule="auto"/>
      <w:ind w:left="0" w:firstLine="567"/>
    </w:pPr>
    <w:rPr>
      <w:rFonts w:ascii="Arial" w:hAnsi="Arial" w:cs="Times New Roman"/>
      <w:b/>
      <w:b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notaderodap">
    <w:name w:val="footnote text"/>
    <w:basedOn w:val="Normal"/>
    <w:rPr>
      <w:rFonts w:cs="Times New Roman"/>
      <w:sz w:val="20"/>
      <w:szCs w:val="20"/>
    </w:r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05-Corpo">
    <w:name w:val="05 - Corpo"/>
    <w:basedOn w:val="Normal"/>
    <w:next w:val="Normal"/>
    <w:pPr>
      <w:suppressAutoHyphens/>
      <w:autoSpaceDE w:val="0"/>
      <w:spacing w:before="57" w:after="57" w:line="300" w:lineRule="atLeast"/>
      <w:ind w:left="0" w:firstLine="567"/>
      <w:jc w:val="both"/>
      <w:textAlignment w:val="center"/>
    </w:pPr>
    <w:rPr>
      <w:rFonts w:cs="Times New Roman"/>
      <w:color w:val="000000"/>
      <w:sz w:val="24"/>
      <w:szCs w:val="24"/>
    </w:rPr>
  </w:style>
  <w:style w:type="paragraph" w:customStyle="1" w:styleId="02-Ttulo2">
    <w:name w:val="02 - Título 2"/>
    <w:basedOn w:val="Normal"/>
    <w:pPr>
      <w:tabs>
        <w:tab w:val="left" w:pos="0"/>
        <w:tab w:val="left" w:pos="57"/>
        <w:tab w:val="left" w:pos="680"/>
      </w:tabs>
      <w:suppressAutoHyphens/>
      <w:autoSpaceDE w:val="0"/>
      <w:spacing w:before="340" w:after="227" w:line="300" w:lineRule="atLeast"/>
      <w:ind w:left="272" w:hanging="272"/>
      <w:jc w:val="both"/>
      <w:textAlignment w:val="center"/>
    </w:pPr>
    <w:rPr>
      <w:b/>
      <w:bCs/>
      <w:caps/>
      <w:color w:val="000000"/>
      <w:position w:val="-5"/>
      <w:sz w:val="28"/>
      <w:szCs w:val="28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07-Bullets">
    <w:name w:val="07 - Bullets"/>
    <w:basedOn w:val="Normal"/>
    <w:pPr>
      <w:tabs>
        <w:tab w:val="num" w:pos="720"/>
        <w:tab w:val="left" w:pos="851"/>
      </w:tabs>
      <w:suppressAutoHyphens/>
      <w:autoSpaceDE w:val="0"/>
      <w:spacing w:after="57" w:line="300" w:lineRule="atLeast"/>
      <w:ind w:left="1281" w:hanging="357"/>
      <w:jc w:val="both"/>
      <w:textAlignment w:val="center"/>
    </w:pPr>
    <w:rPr>
      <w:color w:val="000000"/>
      <w:sz w:val="24"/>
      <w:szCs w:val="24"/>
    </w:rPr>
  </w:style>
  <w:style w:type="paragraph" w:customStyle="1" w:styleId="10-Bibliografia">
    <w:name w:val="10 - Bibliografia"/>
    <w:basedOn w:val="Normal"/>
    <w:pPr>
      <w:autoSpaceDE w:val="0"/>
      <w:spacing w:before="57" w:after="0" w:line="220" w:lineRule="atLeast"/>
      <w:jc w:val="both"/>
      <w:textAlignment w:val="center"/>
    </w:pPr>
    <w:rPr>
      <w:color w:val="000000"/>
      <w:sz w:val="18"/>
      <w:szCs w:val="18"/>
      <w:lang w:val="pt-PT"/>
    </w:rPr>
  </w:style>
  <w:style w:type="paragraph" w:customStyle="1" w:styleId="11-Citao">
    <w:name w:val="11 - Citação"/>
    <w:basedOn w:val="Normal"/>
    <w:pPr>
      <w:suppressAutoHyphens/>
      <w:autoSpaceDE w:val="0"/>
      <w:spacing w:after="113" w:line="220" w:lineRule="atLeast"/>
      <w:ind w:left="1134" w:firstLine="0"/>
      <w:jc w:val="both"/>
      <w:textAlignment w:val="center"/>
    </w:pPr>
    <w:rPr>
      <w:rFonts w:cs="Times New Roman"/>
      <w:color w:val="000000"/>
      <w:spacing w:val="-2"/>
      <w:sz w:val="20"/>
      <w:szCs w:val="20"/>
    </w:rPr>
  </w:style>
  <w:style w:type="paragraph" w:customStyle="1" w:styleId="81-LinhaCaixa">
    <w:name w:val="8.1 - Linha Caixa"/>
    <w:basedOn w:val="Normal"/>
    <w:pPr>
      <w:tabs>
        <w:tab w:val="center" w:leader="dot" w:pos="6400"/>
      </w:tabs>
      <w:autoSpaceDE w:val="0"/>
      <w:spacing w:after="0" w:line="288" w:lineRule="auto"/>
      <w:textAlignment w:val="center"/>
    </w:pPr>
    <w:rPr>
      <w:rFonts w:ascii="Arial" w:hAnsi="Arial" w:cs="Arial"/>
      <w:b/>
      <w:bCs/>
      <w:color w:val="000000"/>
    </w:rPr>
  </w:style>
  <w:style w:type="paragraph" w:customStyle="1" w:styleId="09-Recuo123">
    <w:name w:val="09 - Recuo 123"/>
    <w:basedOn w:val="Normal"/>
    <w:pPr>
      <w:tabs>
        <w:tab w:val="num" w:pos="720"/>
      </w:tabs>
      <w:autoSpaceDE w:val="0"/>
      <w:spacing w:after="57" w:line="260" w:lineRule="atLeast"/>
      <w:jc w:val="both"/>
      <w:textAlignment w:val="center"/>
    </w:pPr>
    <w:rPr>
      <w:color w:val="000000"/>
      <w:sz w:val="24"/>
      <w:szCs w:val="24"/>
    </w:rPr>
  </w:style>
  <w:style w:type="paragraph" w:customStyle="1" w:styleId="91-Recuoabc">
    <w:name w:val="9.1 - Recuo abc"/>
    <w:basedOn w:val="09-Recuo123"/>
    <w:pPr>
      <w:spacing w:before="113" w:line="300" w:lineRule="atLeast"/>
    </w:pPr>
  </w:style>
  <w:style w:type="paragraph" w:customStyle="1" w:styleId="21-Ttulo21">
    <w:name w:val="2.1 - Título 2.1"/>
    <w:basedOn w:val="Normal"/>
    <w:pPr>
      <w:autoSpaceDE w:val="0"/>
      <w:spacing w:before="240" w:after="57" w:line="360" w:lineRule="auto"/>
      <w:jc w:val="both"/>
      <w:textAlignment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NormalWeb">
    <w:name w:val="Normal (Web)"/>
    <w:basedOn w:val="Normal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pPr>
      <w:suppressAutoHyphens/>
      <w:spacing w:after="0" w:line="240" w:lineRule="auto"/>
      <w:ind w:left="708" w:firstLine="567"/>
    </w:pPr>
    <w:rPr>
      <w:rFonts w:ascii="Arial" w:hAnsi="Arial" w:cs="Times New Roman"/>
      <w:sz w:val="24"/>
      <w:szCs w:val="20"/>
    </w:rPr>
  </w:style>
  <w:style w:type="paragraph" w:customStyle="1" w:styleId="Textodecomentrio1">
    <w:name w:val="Texto de comentário1"/>
    <w:basedOn w:val="Normal"/>
    <w:rPr>
      <w:rFonts w:cs="Times New Roman"/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Lucida Sans"/>
      <w:kern w:val="1"/>
      <w:position w:val="-1"/>
      <w:sz w:val="24"/>
      <w:szCs w:val="24"/>
      <w:lang w:eastAsia="zh-CN" w:bidi="hi-IN"/>
    </w:rPr>
  </w:style>
  <w:style w:type="paragraph" w:customStyle="1" w:styleId="Textodecomentrio2">
    <w:name w:val="Texto de comentário2"/>
    <w:basedOn w:val="Normal"/>
    <w:pPr>
      <w:suppressAutoHyphens/>
      <w:spacing w:line="240" w:lineRule="auto"/>
    </w:pPr>
    <w:rPr>
      <w:rFonts w:cs="Times New Roman"/>
      <w:sz w:val="20"/>
      <w:szCs w:val="20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alineas">
    <w:name w:val="alineas"/>
    <w:basedOn w:val="Normal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Lucida Sans"/>
      <w:kern w:val="1"/>
      <w:position w:val="-1"/>
      <w:sz w:val="24"/>
      <w:szCs w:val="24"/>
      <w:lang w:eastAsia="zh-CN" w:bidi="hi-I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suppressAutoHyphens/>
      <w:ind w:left="720"/>
    </w:pPr>
    <w:rPr>
      <w:rFonts w:eastAsia="SimSun" w:cs="Times New Roman"/>
    </w:rPr>
  </w:style>
  <w:style w:type="paragraph" w:customStyle="1" w:styleId="Recuodecorpodetexto1">
    <w:name w:val="Recuo de corpo de texto1"/>
    <w:basedOn w:val="Normal"/>
    <w:pPr>
      <w:suppressAutoHyphens/>
      <w:spacing w:after="0" w:line="360" w:lineRule="auto"/>
      <w:ind w:firstLine="1080"/>
      <w:jc w:val="both"/>
    </w:pPr>
    <w:rPr>
      <w:rFonts w:eastAsia="SimSun" w:cs="Times New Roman"/>
      <w:sz w:val="20"/>
      <w:szCs w:val="20"/>
    </w:rPr>
  </w:style>
  <w:style w:type="character" w:customStyle="1" w:styleId="BodyTextIndentChar">
    <w:name w:val="Body Text Indent Char"/>
    <w:rPr>
      <w:rFonts w:ascii="Calibri" w:eastAsia="SimSun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TextodenotaderodapChar">
    <w:name w:val="Texto de nota de rodapé Char"/>
    <w:rPr>
      <w:rFonts w:ascii="Calibri" w:hAnsi="Calibri" w:cs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uppressAutoHyphens/>
      <w:spacing w:line="240" w:lineRule="auto"/>
    </w:pPr>
    <w:rPr>
      <w:rFonts w:cs="Times New Roman"/>
      <w:sz w:val="20"/>
      <w:szCs w:val="20"/>
    </w:rPr>
  </w:style>
  <w:style w:type="character" w:customStyle="1" w:styleId="TextodecomentrioChar2">
    <w:name w:val="Texto de comentário Char2"/>
    <w:rPr>
      <w:rFonts w:ascii="Calibri" w:hAnsi="Calibri" w:cs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Ttulo1Char">
    <w:name w:val="Título 1 Char"/>
    <w:rPr>
      <w:b/>
      <w:bCs/>
      <w:caps/>
      <w:w w:val="100"/>
      <w:position w:val="-1"/>
      <w:sz w:val="24"/>
      <w:szCs w:val="28"/>
      <w:effect w:val="none"/>
      <w:vertAlign w:val="baseline"/>
      <w:cs w:val="0"/>
      <w:em w:val="none"/>
      <w:lang w:eastAsia="zh-CN" w:bidi="hi-IN"/>
    </w:rPr>
  </w:style>
  <w:style w:type="character" w:customStyle="1" w:styleId="Ttulo2Char">
    <w:name w:val="Título 2 Char"/>
    <w:rPr>
      <w:bCs/>
      <w:caps/>
      <w:w w:val="100"/>
      <w:position w:val="-1"/>
      <w:sz w:val="24"/>
      <w:szCs w:val="26"/>
      <w:effect w:val="none"/>
      <w:vertAlign w:val="baseline"/>
      <w:cs w:val="0"/>
      <w:em w:val="none"/>
      <w:lang w:eastAsia="zh-CN" w:bidi="hi-IN"/>
    </w:rPr>
  </w:style>
  <w:style w:type="character" w:customStyle="1" w:styleId="Ttulo6Char">
    <w:name w:val="Título 6 Char"/>
    <w:rPr>
      <w:b/>
      <w:bCs/>
      <w:w w:val="100"/>
      <w:position w:val="-1"/>
      <w:sz w:val="15"/>
      <w:szCs w:val="15"/>
      <w:effect w:val="none"/>
      <w:vertAlign w:val="baseline"/>
      <w:cs w:val="0"/>
      <w:em w:val="none"/>
      <w:lang w:eastAsia="zh-CN" w:bidi="hi-IN"/>
    </w:rPr>
  </w:style>
  <w:style w:type="paragraph" w:customStyle="1" w:styleId="Padro">
    <w:name w:val="Padrão"/>
    <w:pPr>
      <w:widowControl w:val="0"/>
      <w:tabs>
        <w:tab w:val="left" w:pos="708"/>
      </w:tabs>
      <w:ind w:leftChars="-1" w:left="-1" w:hangingChars="1" w:hanging="1"/>
      <w:textDirection w:val="btLr"/>
      <w:textAlignment w:val="baseline"/>
      <w:outlineLvl w:val="0"/>
    </w:pPr>
    <w:rPr>
      <w:rFonts w:ascii="Liberation Serif" w:eastAsia="Droid Sans Fallback" w:hAnsi="Liberation Serif" w:cs="Lucida Sans"/>
      <w:position w:val="-1"/>
      <w:sz w:val="24"/>
      <w:szCs w:val="24"/>
      <w:lang w:eastAsia="zh-CN" w:bidi="hi-IN"/>
    </w:rPr>
  </w:style>
  <w:style w:type="character" w:customStyle="1" w:styleId="nfaseacentuado">
    <w:name w:val="Ênfase acentuad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igaodeInternet">
    <w:name w:val="Ligação de Internet"/>
    <w:rPr>
      <w:color w:val="0000FF"/>
      <w:w w:val="100"/>
      <w:position w:val="-1"/>
      <w:u w:val="single"/>
      <w:effect w:val="none"/>
      <w:vertAlign w:val="baseline"/>
      <w:cs w:val="0"/>
      <w:em w:val="none"/>
      <w:lang w:val="pt-PT" w:eastAsia="pt-PT" w:bidi="pt-PT"/>
    </w:rPr>
  </w:style>
  <w:style w:type="character" w:customStyle="1" w:styleId="Citao1">
    <w:name w:val="Citação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Padro"/>
    <w:pPr>
      <w:spacing w:after="120"/>
    </w:pPr>
  </w:style>
  <w:style w:type="character" w:customStyle="1" w:styleId="A0">
    <w:name w:val="A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CitaoHTML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western">
    <w:name w:val="western"/>
    <w:basedOn w:val="Normal"/>
    <w:pPr>
      <w:spacing w:before="280" w:after="280" w:line="360" w:lineRule="auto"/>
      <w:ind w:left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current-selection">
    <w:name w:val="current-selectio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">
    <w:name w:val="_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Pa9">
    <w:name w:val="Pa9"/>
    <w:basedOn w:val="Default"/>
    <w:next w:val="Default"/>
    <w:pPr>
      <w:suppressAutoHyphens/>
      <w:autoSpaceDN w:val="0"/>
      <w:adjustRightInd w:val="0"/>
      <w:spacing w:line="221" w:lineRule="atLeast"/>
    </w:pPr>
    <w:rPr>
      <w:rFonts w:ascii="Times New Roman" w:hAnsi="Times New Roman" w:cs="Times New Roman"/>
      <w:color w:val="auto"/>
      <w:lang w:val="pt-PT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lmgiven-names">
    <w:name w:val="nlm_given-name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article-title">
    <w:name w:val="nlm_article-titl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year">
    <w:name w:val="nlm_ye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fpage">
    <w:name w:val="nlm_fpag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lmlpage">
    <w:name w:val="nlm_lpag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null">
    <w:name w:val="null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paragraph" w:customStyle="1" w:styleId="IATED-References">
    <w:name w:val="IATED-References"/>
    <w:pPr>
      <w:tabs>
        <w:tab w:val="left" w:pos="0"/>
      </w:tabs>
      <w:suppressAutoHyphens/>
      <w:spacing w:before="120" w:after="12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4"/>
      <w:lang w:eastAsia="es-ES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paragraph" w:customStyle="1" w:styleId="EstiloPrimeiralinha125cm">
    <w:name w:val="Estilo Primeira linha:  125 cm"/>
    <w:basedOn w:val="Normal"/>
    <w:pPr>
      <w:tabs>
        <w:tab w:val="left" w:pos="709"/>
      </w:tabs>
      <w:spacing w:after="0" w:line="360" w:lineRule="auto"/>
      <w:ind w:firstLine="709"/>
      <w:jc w:val="both"/>
    </w:pPr>
    <w:rPr>
      <w:rFonts w:ascii="Arial" w:hAnsi="Arial"/>
      <w:sz w:val="24"/>
      <w:szCs w:val="20"/>
    </w:rPr>
  </w:style>
  <w:style w:type="paragraph" w:customStyle="1" w:styleId="Figura">
    <w:name w:val="Figura"/>
    <w:basedOn w:val="Normal"/>
    <w:pPr>
      <w:tabs>
        <w:tab w:val="left" w:pos="709"/>
      </w:tabs>
      <w:spacing w:after="0" w:line="240" w:lineRule="auto"/>
      <w:jc w:val="center"/>
    </w:pPr>
    <w:rPr>
      <w:rFonts w:ascii="Arial" w:hAnsi="Arial" w:cs="Arial"/>
      <w:szCs w:val="24"/>
    </w:rPr>
  </w:style>
  <w:style w:type="paragraph" w:customStyle="1" w:styleId="Referencia">
    <w:name w:val="Referencia"/>
    <w:basedOn w:val="Normal"/>
    <w:pPr>
      <w:tabs>
        <w:tab w:val="left" w:pos="709"/>
      </w:tabs>
      <w:spacing w:after="0" w:line="240" w:lineRule="auto"/>
      <w:ind w:left="425" w:hanging="425"/>
    </w:pPr>
    <w:rPr>
      <w:rFonts w:ascii="Arial" w:hAnsi="Arial" w:cs="Arial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unesdoc.unesco.org/images/0018/001824/182459e.pd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unesdoc.unesco.org/images/0018/001824/182459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5eogdUBObt1GHDSiv3JiCUc3A==">AMUW2mUSS/LtHjsaahGo8iysl6POMRYaqm3SxwgaYzQ4na6haK/5ukCrvr46GHUgLzHacUMA620gSMMEOC1vJ8eGOGNZwS6GdoPyO9GVF4CWrny/YugCxLcOmuhIU1LkUL/rfL+3ObTb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DDBDB17DB0A4F8EE4C28AB20747B8" ma:contentTypeVersion="11" ma:contentTypeDescription="Crie um novo documento." ma:contentTypeScope="" ma:versionID="3baf5e65185d7e3cb8a855db362ad8a4">
  <xsd:schema xmlns:xsd="http://www.w3.org/2001/XMLSchema" xmlns:xs="http://www.w3.org/2001/XMLSchema" xmlns:p="http://schemas.microsoft.com/office/2006/metadata/properties" xmlns:ns2="e1303053-1dcb-4a75-8f16-5c025e8a33b5" xmlns:ns3="f419e0fd-6355-4b0e-9e6d-889e0209c152" targetNamespace="http://schemas.microsoft.com/office/2006/metadata/properties" ma:root="true" ma:fieldsID="76bd6789c7c96ea92828b17cd9418b47" ns2:_="" ns3:_="">
    <xsd:import namespace="e1303053-1dcb-4a75-8f16-5c025e8a33b5"/>
    <xsd:import namespace="f419e0fd-6355-4b0e-9e6d-889e0209c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3053-1dcb-4a75-8f16-5c025e8a3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a8e9f6-207e-4cbc-81e9-5eb35c063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9e0fd-6355-4b0e-9e6d-889e0209c1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ef516-d9db-43d1-a9bb-86e24cd1c5bd}" ma:internalName="TaxCatchAll" ma:showField="CatchAllData" ma:web="f419e0fd-6355-4b0e-9e6d-889e0209c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9e0fd-6355-4b0e-9e6d-889e0209c152" xsi:nil="true"/>
    <lcf76f155ced4ddcb4097134ff3c332f xmlns="e1303053-1dcb-4a75-8f16-5c025e8a3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0C6893-3A18-4093-9BC4-DFE8DA2F6C70}"/>
</file>

<file path=customXml/itemProps3.xml><?xml version="1.0" encoding="utf-8"?>
<ds:datastoreItem xmlns:ds="http://schemas.openxmlformats.org/officeDocument/2006/customXml" ds:itemID="{106D0DCF-3273-411A-AA15-306481448580}"/>
</file>

<file path=customXml/itemProps4.xml><?xml version="1.0" encoding="utf-8"?>
<ds:datastoreItem xmlns:ds="http://schemas.openxmlformats.org/officeDocument/2006/customXml" ds:itemID="{96B6C5A4-D100-40AC-8F12-922F49BDDE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1122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Valdira de Jesus Santos</dc:creator>
  <cp:lastModifiedBy>Valdira de Jesus Santos</cp:lastModifiedBy>
  <cp:revision>21</cp:revision>
  <dcterms:created xsi:type="dcterms:W3CDTF">2024-04-01T20:07:00Z</dcterms:created>
  <dcterms:modified xsi:type="dcterms:W3CDTF">2024-04-08T16:27:00Z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0x010100177DDBDB17DB0A4F8EE4C28AB20747B8</vt:lpwstr>
  </property>
</Properties>
</file>